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4809" w14:textId="77777777" w:rsidR="00AD6EDB" w:rsidRDefault="00AD6EDB" w:rsidP="00017D99"/>
    <w:p w14:paraId="2FB4635A" w14:textId="77777777" w:rsidR="009A7ACE" w:rsidRDefault="009A7ACE" w:rsidP="00E118E6">
      <w:pPr>
        <w:pStyle w:val="1"/>
        <w:spacing w:before="120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3654449E" w14:textId="77777777" w:rsidR="00017D99" w:rsidRPr="000F315C" w:rsidRDefault="0015430D" w:rsidP="00017D99">
      <w:pPr>
        <w:pStyle w:val="1"/>
        <w:jc w:val="center"/>
        <w:rPr>
          <w:rFonts w:ascii="Calibri" w:hAnsi="Calibri"/>
        </w:rPr>
      </w:pPr>
      <w:r>
        <w:rPr>
          <w:rFonts w:ascii="Calibri" w:hAnsi="Calibri"/>
          <w:b/>
        </w:rPr>
        <w:t>ОЧИСТНЫХ СООРУЖЕНИЙ</w:t>
      </w:r>
      <w:r w:rsidR="00CE3CFE">
        <w:rPr>
          <w:rFonts w:ascii="Calibri" w:hAnsi="Calibri"/>
          <w:b/>
        </w:rPr>
        <w:t xml:space="preserve"> </w:t>
      </w:r>
      <w:r w:rsidR="00017D99" w:rsidRPr="00843846">
        <w:rPr>
          <w:rFonts w:ascii="Calibri" w:hAnsi="Calibri"/>
          <w:b/>
        </w:rPr>
        <w:t>СТОЧНЫХ ВОД</w:t>
      </w:r>
      <w:r>
        <w:rPr>
          <w:rFonts w:ascii="Calibri" w:hAnsi="Calibri"/>
          <w:b/>
        </w:rPr>
        <w:t xml:space="preserve"> ПОСЛЕ АВТОМОЙКИ</w:t>
      </w:r>
    </w:p>
    <w:p w14:paraId="59D941D4" w14:textId="77777777" w:rsidR="009A7ACE" w:rsidRPr="000F315C" w:rsidRDefault="009A7ACE" w:rsidP="00E23488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>
        <w:rPr>
          <w:rFonts w:ascii="Calibri" w:hAnsi="Calibri"/>
        </w:rPr>
        <w:t xml:space="preserve"> 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</w:t>
      </w:r>
      <w:r w:rsidRPr="000F315C">
        <w:rPr>
          <w:rFonts w:ascii="Calibri" w:hAnsi="Calibri"/>
        </w:rPr>
        <w:t>20</w:t>
      </w:r>
      <w:r w:rsidR="009B6CC0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CE3B67" w:rsidRPr="00964C83" w14:paraId="1F359DB6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7EBF5973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Объект, регион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0DD77F26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274ABF00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66F01ED7" w14:textId="77777777" w:rsidR="00CE3B67" w:rsidRPr="00964C83" w:rsidRDefault="004E407B" w:rsidP="004E40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4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24DC0223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75E5C351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798E2502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D2EBEE7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655E8373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Тел.</w:t>
            </w:r>
          </w:p>
        </w:tc>
      </w:tr>
      <w:tr w:rsidR="00CE3B67" w:rsidRPr="00964C83" w14:paraId="42AF2063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0A82F3E3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CD30FDF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2814D7FF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Email</w:t>
            </w:r>
          </w:p>
        </w:tc>
      </w:tr>
    </w:tbl>
    <w:p w14:paraId="537A4C22" w14:textId="77777777" w:rsidR="00017D99" w:rsidRPr="000F315C" w:rsidRDefault="00017D99" w:rsidP="00017D99">
      <w:pPr>
        <w:pStyle w:val="1"/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6142"/>
        <w:gridCol w:w="2467"/>
        <w:gridCol w:w="1529"/>
      </w:tblGrid>
      <w:tr w:rsidR="00964C83" w:rsidRPr="00964C83" w14:paraId="531860B0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C789D9" w14:textId="77777777" w:rsidR="00964C83" w:rsidRPr="00964C83" w:rsidRDefault="00964C83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14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230006FA" w14:textId="77777777" w:rsidR="00964C83" w:rsidRPr="00964C83" w:rsidRDefault="00964C83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Исходные данные:</w:t>
            </w:r>
          </w:p>
        </w:tc>
      </w:tr>
      <w:tr w:rsidR="00964C83" w:rsidRPr="00964C83" w14:paraId="42A96BCB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9421ECB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714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28A4504D" w14:textId="77777777" w:rsidR="00964C83" w:rsidRPr="00964C83" w:rsidRDefault="00687075" w:rsidP="006870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="00964C83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>бъект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81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4C83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новый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450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4C83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реконструкция</w:t>
            </w:r>
            <w:r w:rsidR="00AA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существующего</w:t>
            </w:r>
          </w:p>
        </w:tc>
      </w:tr>
      <w:tr w:rsidR="00F126CA" w:rsidRPr="00964C83" w14:paraId="2677C95C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8993212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8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22C8E3" w14:textId="77777777" w:rsidR="00964C83" w:rsidRPr="00964C83" w:rsidRDefault="00964C83" w:rsidP="00E05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="00E05571">
              <w:rPr>
                <w:rFonts w:asciiTheme="minorHAnsi" w:hAnsiTheme="minorHAnsi" w:cstheme="minorHAnsi"/>
                <w:sz w:val="22"/>
                <w:szCs w:val="22"/>
              </w:rPr>
              <w:t>водоотведения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 максимальный суточный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81791E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71046C5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6CA" w:rsidRPr="00964C83" w14:paraId="343B7858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C74A76F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484570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="00E05571">
              <w:rPr>
                <w:rFonts w:asciiTheme="minorHAnsi" w:hAnsiTheme="minorHAnsi" w:cstheme="minorHAnsi"/>
                <w:sz w:val="22"/>
                <w:szCs w:val="22"/>
              </w:rPr>
              <w:t>водоотведения</w:t>
            </w:r>
            <w:r w:rsidR="00E05571"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часовой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9C93AF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/час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6DA6AAD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6CA" w:rsidRPr="00964C83" w14:paraId="3DEE8FCF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884876E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F4C8165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Время работы автомойки, часов в сутки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50CD1E3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час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07DCD546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6CA" w:rsidRPr="00964C83" w14:paraId="0EE01769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40FC694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C41CF17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Количество моечных постов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3B28F74" w14:textId="77777777" w:rsidR="00964C83" w:rsidRPr="00964C83" w:rsidRDefault="00F126CA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="00964C83" w:rsidRPr="00964C8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43636C5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76C7" w:rsidRPr="00964C83" w14:paraId="012AF5BA" w14:textId="77777777" w:rsidTr="00E976C7">
        <w:trPr>
          <w:trHeight w:val="397"/>
        </w:trPr>
        <w:tc>
          <w:tcPr>
            <w:tcW w:w="286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5EEC394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2856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3D1D396" w14:textId="77777777" w:rsidR="00964C83" w:rsidRPr="00964C83" w:rsidRDefault="00F126CA" w:rsidP="00F126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964C83" w:rsidRPr="00964C83">
              <w:rPr>
                <w:rFonts w:asciiTheme="minorHAnsi" w:hAnsiTheme="minorHAnsi" w:cstheme="minorHAnsi"/>
                <w:sz w:val="22"/>
                <w:szCs w:val="22"/>
              </w:rPr>
              <w:t>риям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964C83" w:rsidRPr="00964C83">
              <w:rPr>
                <w:rFonts w:asciiTheme="minorHAnsi" w:hAnsiTheme="minorHAnsi" w:cstheme="minorHAnsi"/>
                <w:sz w:val="22"/>
                <w:szCs w:val="22"/>
              </w:rPr>
              <w:t>к для сбора воды от мойки, объем, м</w:t>
            </w:r>
            <w:r w:rsidR="00964C83"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3AF24FE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6CA" w:rsidRPr="00964C83" w14:paraId="4F0ECEEC" w14:textId="77777777" w:rsidTr="00E976C7">
        <w:trPr>
          <w:trHeight w:val="397"/>
        </w:trPr>
        <w:tc>
          <w:tcPr>
            <w:tcW w:w="286" w:type="pct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8217EB0" w14:textId="77777777" w:rsidR="00F126CA" w:rsidRPr="00964C83" w:rsidRDefault="0072673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4714" w:type="pct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80626E3" w14:textId="77777777" w:rsidR="00F126CA" w:rsidRPr="00964C83" w:rsidRDefault="00F126CA" w:rsidP="00F126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Вид транспорта:  </w:t>
            </w:r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5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легковой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93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грузовой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51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автобусы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67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ЖД составы</w:t>
            </w:r>
          </w:p>
        </w:tc>
      </w:tr>
      <w:tr w:rsidR="00726730" w:rsidRPr="00964C83" w14:paraId="781646CC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250243" w14:textId="77777777" w:rsidR="00726730" w:rsidRPr="00964C83" w:rsidRDefault="0072673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4D4859A" w14:textId="77777777" w:rsidR="00726730" w:rsidRPr="00964C83" w:rsidRDefault="0072673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ромывку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 фильтров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осуществлять: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44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из емкости чистой воды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94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 существующего водопровода</w:t>
            </w:r>
          </w:p>
        </w:tc>
      </w:tr>
      <w:tr w:rsidR="00726730" w:rsidRPr="00964C83" w14:paraId="1C3CE318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9A708DB" w14:textId="77777777" w:rsidR="00726730" w:rsidRPr="00964C83" w:rsidRDefault="0072673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80B8010" w14:textId="77777777" w:rsidR="00726730" w:rsidRPr="00964C83" w:rsidRDefault="00726730" w:rsidP="00726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Сброс очищенных вод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02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 канализацию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5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водоем</w:t>
            </w:r>
          </w:p>
        </w:tc>
      </w:tr>
      <w:tr w:rsidR="005A333D" w:rsidRPr="00964C83" w14:paraId="3BBCA1C5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6E0DE2B" w14:textId="77777777" w:rsidR="005A333D" w:rsidRPr="00964C83" w:rsidRDefault="00E976C7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B7F847" w14:textId="77777777" w:rsidR="005A333D" w:rsidRPr="00964C83" w:rsidRDefault="005A333D" w:rsidP="005A33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Место для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 размещения очистной установки</w:t>
            </w:r>
          </w:p>
        </w:tc>
      </w:tr>
      <w:tr w:rsidR="00E976C7" w:rsidRPr="00964C83" w14:paraId="2C86EFBC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E96E492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DCBA55C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Габариты помещения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893789C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76C7" w:rsidRPr="00964C83" w14:paraId="2C00FAB5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FA7CAD3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31CDE16" w14:textId="77777777" w:rsidR="00964C83" w:rsidRPr="00964C83" w:rsidRDefault="00964C83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Высота потолков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3580DF3D" w14:textId="77777777" w:rsidR="00964C83" w:rsidRPr="00964C83" w:rsidRDefault="00964C83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C83" w:rsidRPr="00964C83" w14:paraId="3040970F" w14:textId="77777777" w:rsidTr="00E976C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C9EB989" w14:textId="77777777" w:rsidR="00964C83" w:rsidRPr="00964C83" w:rsidRDefault="00964C83" w:rsidP="00B003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B0032E"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Дополнительная комплектация</w:t>
            </w:r>
            <w:r w:rsidRPr="00964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0032E" w:rsidRPr="00964C83" w14:paraId="4377EDDD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EFEF92" w14:textId="77777777" w:rsidR="00B0032E" w:rsidRPr="00964C83" w:rsidRDefault="00E976C7" w:rsidP="00E9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03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7C674B3" w14:textId="77777777" w:rsidR="00B0032E" w:rsidRPr="00964C83" w:rsidRDefault="00B0032E" w:rsidP="00B00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Автоматическая промывка фильтров: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8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821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C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нет</w:t>
            </w:r>
          </w:p>
        </w:tc>
      </w:tr>
      <w:tr w:rsidR="0009271C" w:rsidRPr="00964C83" w14:paraId="4E08FE68" w14:textId="77777777" w:rsidTr="00E976C7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AED1445" w14:textId="77777777" w:rsidR="0009271C" w:rsidRDefault="0009271C" w:rsidP="00E9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242F84DE" w14:textId="77777777" w:rsidR="0009271C" w:rsidRDefault="0009271C" w:rsidP="00B00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Расходомер сточных вод: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28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66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72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нет</w:t>
            </w:r>
          </w:p>
        </w:tc>
      </w:tr>
      <w:tr w:rsidR="00E976C7" w:rsidRPr="00964C83" w14:paraId="51EB3ADB" w14:textId="77777777" w:rsidTr="00FD302A">
        <w:trPr>
          <w:trHeight w:val="31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B9BE" w14:textId="77777777" w:rsidR="00E976C7" w:rsidRPr="00964C83" w:rsidRDefault="00E976C7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1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67F53" w14:textId="77777777" w:rsidR="00E976C7" w:rsidRPr="00964C83" w:rsidRDefault="00E976C7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Загрязнения сточных вод по показателям</w:t>
            </w:r>
          </w:p>
          <w:p w14:paraId="17EF49B4" w14:textId="77777777" w:rsidR="00E976C7" w:rsidRPr="00964C83" w:rsidRDefault="00E976C7" w:rsidP="00FD302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(если имеются результаты анализов):</w:t>
            </w:r>
          </w:p>
        </w:tc>
      </w:tr>
      <w:tr w:rsidR="00E976C7" w:rsidRPr="00964C83" w14:paraId="06F33D10" w14:textId="77777777" w:rsidTr="00E976C7">
        <w:trPr>
          <w:trHeight w:val="7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3DD3CD" w14:textId="77777777" w:rsidR="00E976C7" w:rsidRPr="00964C83" w:rsidRDefault="00E976C7" w:rsidP="00FD30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C83" w:rsidRPr="00964C83" w14:paraId="1F8B844E" w14:textId="77777777" w:rsidTr="00E976C7">
        <w:trPr>
          <w:trHeight w:val="397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3D45" w14:textId="77777777" w:rsidR="00964C83" w:rsidRPr="00964C83" w:rsidRDefault="00E976C7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964C83" w:rsidRPr="00964C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1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D4B38" w14:textId="77777777" w:rsidR="00964C83" w:rsidRPr="00964C83" w:rsidRDefault="00E976C7" w:rsidP="00FD302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Дополнительные требования</w:t>
            </w:r>
          </w:p>
        </w:tc>
      </w:tr>
      <w:tr w:rsidR="00964C83" w:rsidRPr="00964C83" w14:paraId="52F7D563" w14:textId="77777777" w:rsidTr="00E976C7">
        <w:trPr>
          <w:trHeight w:val="83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F5976" w14:textId="77777777" w:rsidR="00964C83" w:rsidRPr="00964C83" w:rsidRDefault="00964C83" w:rsidP="00FD30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C228C9" w14:textId="77777777" w:rsidR="00017D99" w:rsidRPr="00017D99" w:rsidRDefault="00017D99" w:rsidP="009A7ACE"/>
    <w:sectPr w:rsidR="00017D99" w:rsidRPr="00017D99" w:rsidSect="00017D99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A388" w14:textId="77777777" w:rsidR="00BF75CD" w:rsidRDefault="00BF75CD" w:rsidP="00930D68">
      <w:r>
        <w:separator/>
      </w:r>
    </w:p>
  </w:endnote>
  <w:endnote w:type="continuationSeparator" w:id="0">
    <w:p w14:paraId="5C75B4EB" w14:textId="77777777" w:rsidR="00BF75CD" w:rsidRDefault="00BF75CD" w:rsidP="009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C377C" w14:paraId="68ACEE90" w14:textId="77777777" w:rsidTr="00FD302A">
      <w:trPr>
        <w:jc w:val="center"/>
      </w:trPr>
      <w:tc>
        <w:tcPr>
          <w:tcW w:w="2500" w:type="pct"/>
        </w:tcPr>
        <w:p w14:paraId="52972265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0B0F5C61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6757A6FD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28AE2921" w14:textId="77777777" w:rsidR="004C377C" w:rsidRDefault="004C377C" w:rsidP="004C377C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 w:val="22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3C6C9C13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2DAC4A83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45B3539D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0B9B8794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 w:val="22"/>
              <w:szCs w:val="16"/>
            </w:rPr>
            <w:t xml:space="preserve">____________________ </w:t>
          </w:r>
        </w:p>
      </w:tc>
    </w:tr>
  </w:tbl>
  <w:p w14:paraId="4D48F430" w14:textId="77777777" w:rsidR="004C377C" w:rsidRPr="004C377C" w:rsidRDefault="004C377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7C6A" w14:textId="77777777" w:rsidR="00BF75CD" w:rsidRDefault="00BF75CD" w:rsidP="00930D68">
      <w:r>
        <w:separator/>
      </w:r>
    </w:p>
  </w:footnote>
  <w:footnote w:type="continuationSeparator" w:id="0">
    <w:p w14:paraId="4BA47F14" w14:textId="77777777" w:rsidR="00BF75CD" w:rsidRDefault="00BF75CD" w:rsidP="009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D18A" w14:textId="77777777" w:rsidR="00C545D4" w:rsidRDefault="00C545D4">
    <w:pPr>
      <w:pStyle w:val="a3"/>
    </w:pPr>
  </w:p>
  <w:p w14:paraId="507D7DD0" w14:textId="46E34151" w:rsidR="00C545D4" w:rsidRDefault="00C545D4">
    <w:pPr>
      <w:pStyle w:val="a3"/>
    </w:pPr>
  </w:p>
  <w:p w14:paraId="795076DE" w14:textId="174D9C84" w:rsidR="00226A48" w:rsidRDefault="00E118E6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CC833C1" wp14:editId="177A307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7559675" cy="47625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7C20F" w14:textId="77777777" w:rsidR="00E118E6" w:rsidRPr="003C1D68" w:rsidRDefault="00E118E6" w:rsidP="00E118E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549C9D67" w14:textId="77777777" w:rsidR="00E118E6" w:rsidRPr="003C1D68" w:rsidRDefault="00E118E6" w:rsidP="00E118E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174F5E40" w14:textId="77777777" w:rsidR="00E118E6" w:rsidRDefault="00E118E6" w:rsidP="00E118E6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ADF6AF4" w14:textId="77777777" w:rsidR="00E118E6" w:rsidRPr="00686F76" w:rsidRDefault="00E118E6" w:rsidP="00E118E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69AF8A" w14:textId="77777777" w:rsidR="00C545D4" w:rsidRPr="001204F1" w:rsidRDefault="00C545D4" w:rsidP="00C545D4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33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14.2pt;width:595.25pt;height:37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" filled="f" stroked="f">
              <v:textbox>
                <w:txbxContent>
                  <w:p w14:paraId="70B7C20F" w14:textId="77777777" w:rsidR="00E118E6" w:rsidRPr="003C1D68" w:rsidRDefault="00E118E6" w:rsidP="00E118E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549C9D67" w14:textId="77777777" w:rsidR="00E118E6" w:rsidRPr="003C1D68" w:rsidRDefault="00E118E6" w:rsidP="00E118E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174F5E40" w14:textId="77777777" w:rsidR="00E118E6" w:rsidRDefault="00E118E6" w:rsidP="00E118E6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14:paraId="5ADF6AF4" w14:textId="77777777" w:rsidR="00E118E6" w:rsidRPr="00686F76" w:rsidRDefault="00E118E6" w:rsidP="00E118E6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6E69AF8A" w14:textId="77777777" w:rsidR="00C545D4" w:rsidRPr="001204F1" w:rsidRDefault="00C545D4" w:rsidP="00C545D4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EED087A" w14:textId="77777777" w:rsidR="00930D68" w:rsidRPr="00C545D4" w:rsidRDefault="00930D68" w:rsidP="001204F1">
    <w:pPr>
      <w:pStyle w:val="a3"/>
      <w:tabs>
        <w:tab w:val="clear" w:pos="4677"/>
        <w:tab w:val="clear" w:pos="9355"/>
        <w:tab w:val="left" w:pos="2191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3D71754" wp14:editId="1DA6E74E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421">
      <w:tab/>
    </w:r>
    <w:r w:rsidR="001204F1">
      <w:tab/>
    </w:r>
    <w:r w:rsidR="00BF442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09271C"/>
    <w:rsid w:val="00105AC0"/>
    <w:rsid w:val="001204F1"/>
    <w:rsid w:val="0015430D"/>
    <w:rsid w:val="00172581"/>
    <w:rsid w:val="001A1EE5"/>
    <w:rsid w:val="001B421C"/>
    <w:rsid w:val="002158B5"/>
    <w:rsid w:val="00226A48"/>
    <w:rsid w:val="00337695"/>
    <w:rsid w:val="004046FC"/>
    <w:rsid w:val="00440F7B"/>
    <w:rsid w:val="004C377C"/>
    <w:rsid w:val="004E407B"/>
    <w:rsid w:val="00507D78"/>
    <w:rsid w:val="005116E3"/>
    <w:rsid w:val="005A333D"/>
    <w:rsid w:val="005A53CF"/>
    <w:rsid w:val="005F3B82"/>
    <w:rsid w:val="00656FEA"/>
    <w:rsid w:val="00687075"/>
    <w:rsid w:val="00726730"/>
    <w:rsid w:val="007F772E"/>
    <w:rsid w:val="00873DC8"/>
    <w:rsid w:val="00892AA6"/>
    <w:rsid w:val="008A521F"/>
    <w:rsid w:val="008D439E"/>
    <w:rsid w:val="00930D68"/>
    <w:rsid w:val="00964C83"/>
    <w:rsid w:val="009A7ACE"/>
    <w:rsid w:val="009B6CC0"/>
    <w:rsid w:val="00A17A64"/>
    <w:rsid w:val="00A73998"/>
    <w:rsid w:val="00AA21D2"/>
    <w:rsid w:val="00AD6EDB"/>
    <w:rsid w:val="00B0032E"/>
    <w:rsid w:val="00B749D7"/>
    <w:rsid w:val="00BF4421"/>
    <w:rsid w:val="00BF75CD"/>
    <w:rsid w:val="00C545D4"/>
    <w:rsid w:val="00CE3B67"/>
    <w:rsid w:val="00CE3CFE"/>
    <w:rsid w:val="00D069BE"/>
    <w:rsid w:val="00D66DB8"/>
    <w:rsid w:val="00DA77AC"/>
    <w:rsid w:val="00E05571"/>
    <w:rsid w:val="00E118E6"/>
    <w:rsid w:val="00E23488"/>
    <w:rsid w:val="00E33869"/>
    <w:rsid w:val="00E500E4"/>
    <w:rsid w:val="00E976C7"/>
    <w:rsid w:val="00EA5078"/>
    <w:rsid w:val="00F126CA"/>
    <w:rsid w:val="00F61AF0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37A4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uiPriority w:val="39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Семья</cp:lastModifiedBy>
  <cp:revision>24</cp:revision>
  <cp:lastPrinted>2018-08-12T08:28:00Z</cp:lastPrinted>
  <dcterms:created xsi:type="dcterms:W3CDTF">2018-09-06T16:36:00Z</dcterms:created>
  <dcterms:modified xsi:type="dcterms:W3CDTF">2022-01-30T06:11:00Z</dcterms:modified>
</cp:coreProperties>
</file>